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2F52" w:rsidRDefault="00A62F52">
      <w:r>
        <w:t>Tela Inicial do projeto</w:t>
      </w:r>
    </w:p>
    <w:p w:rsidR="00952A9C" w:rsidRDefault="00A62F52">
      <w:r>
        <w:rPr>
          <w:noProof/>
          <w:lang w:eastAsia="pt-BR"/>
        </w:rPr>
        <w:drawing>
          <wp:inline distT="0" distB="0" distL="0" distR="0">
            <wp:extent cx="5048250" cy="3231948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452" cy="326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52" w:rsidRDefault="00A62F52">
      <w:r>
        <w:t>Cadastro de Endereço – Utilizado para o cadastro dos Usuários e Cliente.</w:t>
      </w:r>
    </w:p>
    <w:p w:rsidR="00A62F52" w:rsidRDefault="00A62F52">
      <w:r>
        <w:t xml:space="preserve">Cadastro de Usuário – Dados complementares </w:t>
      </w:r>
    </w:p>
    <w:p w:rsidR="00A62F52" w:rsidRDefault="00A62F52">
      <w:r>
        <w:rPr>
          <w:noProof/>
          <w:lang w:eastAsia="pt-BR"/>
        </w:rPr>
        <w:drawing>
          <wp:inline distT="0" distB="0" distL="0" distR="0">
            <wp:extent cx="5000625" cy="3210278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991" cy="322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52" w:rsidRDefault="00A62F52"/>
    <w:p w:rsidR="00A62F52" w:rsidRDefault="00A62F52"/>
    <w:p w:rsidR="00A62F52" w:rsidRDefault="00A62F52"/>
    <w:p w:rsidR="00A62F52" w:rsidRDefault="00A62F52"/>
    <w:p w:rsidR="00A62F52" w:rsidRDefault="00A62F52"/>
    <w:p w:rsidR="00A62F52" w:rsidRDefault="00A62F52">
      <w:r>
        <w:lastRenderedPageBreak/>
        <w:t xml:space="preserve">Cardápio – Ira mostrar o lanche com os seus ingredientes </w:t>
      </w:r>
    </w:p>
    <w:p w:rsidR="00A62F52" w:rsidRDefault="00A62F52">
      <w:r>
        <w:rPr>
          <w:noProof/>
          <w:lang w:eastAsia="pt-BR"/>
        </w:rPr>
        <w:drawing>
          <wp:inline distT="0" distB="0" distL="0" distR="0">
            <wp:extent cx="4829175" cy="3097156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810" cy="312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52" w:rsidRDefault="00A62F52">
      <w:r>
        <w:t>Gerenciamento:</w:t>
      </w:r>
    </w:p>
    <w:p w:rsidR="00A62F52" w:rsidRDefault="00A62F52">
      <w:r>
        <w:tab/>
        <w:t>Ingredientes - Opção de Incluir, alterar e Excluir</w:t>
      </w:r>
    </w:p>
    <w:p w:rsidR="00A62F52" w:rsidRDefault="00A62F52">
      <w:r>
        <w:tab/>
        <w:t>Lanches - Opção de Incluir, alterar e Excluir o Lanche e seus Ingredientes</w:t>
      </w:r>
    </w:p>
    <w:p w:rsidR="00A62F52" w:rsidRDefault="00A62F52">
      <w:r>
        <w:tab/>
        <w:t>Pedido – Onde é feito todo o gerenciamento do lanche, ingredientes e adicionais com Valor Total, Desconto e Valor em Dólar</w:t>
      </w:r>
    </w:p>
    <w:p w:rsidR="00A62F52" w:rsidRDefault="00A62F52">
      <w:r>
        <w:rPr>
          <w:noProof/>
          <w:lang w:eastAsia="pt-BR"/>
        </w:rPr>
        <w:drawing>
          <wp:inline distT="0" distB="0" distL="0" distR="0">
            <wp:extent cx="5400675" cy="34480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52" w:rsidRDefault="00A62F52"/>
    <w:p w:rsidR="00A62F52" w:rsidRDefault="00A62F52"/>
    <w:p w:rsidR="00A62F52" w:rsidRDefault="00A62F52">
      <w:proofErr w:type="spellStart"/>
      <w:r>
        <w:lastRenderedPageBreak/>
        <w:t>Utilitario</w:t>
      </w:r>
      <w:proofErr w:type="spellEnd"/>
    </w:p>
    <w:p w:rsidR="00415465" w:rsidRDefault="00A62F52">
      <w:r>
        <w:tab/>
      </w:r>
      <w:r w:rsidR="00415465">
        <w:t>Alteração de Senha</w:t>
      </w:r>
    </w:p>
    <w:p w:rsidR="00415465" w:rsidRDefault="00415465">
      <w:r>
        <w:tab/>
        <w:t>Controle de Acesso ao Sistema</w:t>
      </w:r>
    </w:p>
    <w:p w:rsidR="00415465" w:rsidRDefault="00415465">
      <w:r>
        <w:tab/>
        <w:t xml:space="preserve">Alteração de Usuário </w:t>
      </w:r>
      <w:proofErr w:type="spellStart"/>
      <w:r>
        <w:t>Logado</w:t>
      </w:r>
      <w:proofErr w:type="spellEnd"/>
    </w:p>
    <w:p w:rsidR="00A62F52" w:rsidRDefault="00A62F52">
      <w:r>
        <w:rPr>
          <w:noProof/>
          <w:lang w:eastAsia="pt-BR"/>
        </w:rPr>
        <w:drawing>
          <wp:inline distT="0" distB="0" distL="0" distR="0">
            <wp:extent cx="5391150" cy="3476625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C81" w:rsidRDefault="00444C81">
      <w:r>
        <w:t>Informações Legenda:</w:t>
      </w:r>
    </w:p>
    <w:p w:rsidR="00444C81" w:rsidRDefault="00444C81">
      <w:r>
        <w:rPr>
          <w:noProof/>
          <w:lang w:eastAsia="pt-BR"/>
        </w:rPr>
        <w:drawing>
          <wp:inline distT="0" distB="0" distL="0" distR="0">
            <wp:extent cx="5210175" cy="7429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C81" w:rsidRDefault="00444C81">
      <w:r>
        <w:t xml:space="preserve">O sistema usa um padrão de ícones </w:t>
      </w:r>
    </w:p>
    <w:p w:rsidR="00444C81" w:rsidRDefault="00444C81">
      <w:r>
        <w:t>Novo</w:t>
      </w:r>
    </w:p>
    <w:p w:rsidR="00444C81" w:rsidRDefault="00444C81">
      <w:r>
        <w:t>Gravar</w:t>
      </w:r>
    </w:p>
    <w:p w:rsidR="00444C81" w:rsidRDefault="00444C81">
      <w:r>
        <w:t>Alterar</w:t>
      </w:r>
    </w:p>
    <w:p w:rsidR="00444C81" w:rsidRDefault="00444C81">
      <w:r>
        <w:t>Excluir</w:t>
      </w:r>
    </w:p>
    <w:p w:rsidR="00444C81" w:rsidRDefault="00444C81">
      <w:r>
        <w:t>Anterior</w:t>
      </w:r>
    </w:p>
    <w:p w:rsidR="00444C81" w:rsidRDefault="00444C81">
      <w:r>
        <w:t>Campo de Pesquisa</w:t>
      </w:r>
    </w:p>
    <w:p w:rsidR="00444C81" w:rsidRDefault="00444C81">
      <w:r>
        <w:t>Próximo</w:t>
      </w:r>
    </w:p>
    <w:p w:rsidR="00444C81" w:rsidRDefault="00444C81">
      <w:r>
        <w:t>Limpar Tela</w:t>
      </w:r>
    </w:p>
    <w:p w:rsidR="00444C81" w:rsidRDefault="00444C81">
      <w:r>
        <w:t>Fechar</w:t>
      </w:r>
    </w:p>
    <w:p w:rsidR="00444C81" w:rsidRDefault="00444C81">
      <w:r>
        <w:t>Somente o Cadastro de Pedido Existe um botão de Cadastrar Cliente</w:t>
      </w:r>
    </w:p>
    <w:p w:rsidR="00444C81" w:rsidRDefault="009E6AA9">
      <w:r>
        <w:lastRenderedPageBreak/>
        <w:t>Campos Principais em Branco traz a sua pesquisa</w:t>
      </w:r>
    </w:p>
    <w:p w:rsidR="00444C81" w:rsidRDefault="00444C81">
      <w:r>
        <w:rPr>
          <w:noProof/>
          <w:lang w:eastAsia="pt-BR"/>
        </w:rPr>
        <w:drawing>
          <wp:inline distT="0" distB="0" distL="0" distR="0">
            <wp:extent cx="5391150" cy="345134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65" cy="346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C81" w:rsidRDefault="009E6AA9">
      <w:r>
        <w:rPr>
          <w:noProof/>
          <w:lang w:eastAsia="pt-BR"/>
        </w:rPr>
        <w:drawing>
          <wp:inline distT="0" distB="0" distL="0" distR="0">
            <wp:extent cx="5391150" cy="3459741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855" cy="347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A9" w:rsidRDefault="009E6AA9"/>
    <w:p w:rsidR="009E6AA9" w:rsidRDefault="009E6AA9"/>
    <w:p w:rsidR="009E6AA9" w:rsidRDefault="009E6AA9"/>
    <w:p w:rsidR="009E6AA9" w:rsidRDefault="009E6AA9"/>
    <w:p w:rsidR="009E6AA9" w:rsidRDefault="009E6AA9"/>
    <w:p w:rsidR="009E6AA9" w:rsidRDefault="009E6AA9"/>
    <w:p w:rsidR="009E6AA9" w:rsidRDefault="009E6AA9">
      <w:r>
        <w:lastRenderedPageBreak/>
        <w:t>Controle de Acesso as funcionalidades</w:t>
      </w:r>
    </w:p>
    <w:p w:rsidR="009E6AA9" w:rsidRDefault="009E6AA9">
      <w:r>
        <w:t>Se o campo de seleção estiver com o “X” o usuário tem acesso aquela funcionalidade</w:t>
      </w:r>
    </w:p>
    <w:p w:rsidR="009E6AA9" w:rsidRDefault="009E6AA9">
      <w:r>
        <w:rPr>
          <w:noProof/>
          <w:lang w:eastAsia="pt-BR"/>
        </w:rPr>
        <w:drawing>
          <wp:inline distT="0" distB="0" distL="0" distR="0">
            <wp:extent cx="5381625" cy="345362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607" cy="346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A9" w:rsidRDefault="009E6AA9"/>
    <w:p w:rsidR="009E6AA9" w:rsidRDefault="009E6AA9">
      <w:r>
        <w:rPr>
          <w:noProof/>
          <w:lang w:eastAsia="pt-BR"/>
        </w:rPr>
        <w:drawing>
          <wp:inline distT="0" distB="0" distL="0" distR="0">
            <wp:extent cx="4480560" cy="40233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A9" w:rsidRDefault="009E6AA9">
      <w:r>
        <w:rPr>
          <w:noProof/>
          <w:lang w:eastAsia="pt-BR"/>
        </w:rPr>
        <w:lastRenderedPageBreak/>
        <w:drawing>
          <wp:inline distT="0" distB="0" distL="0" distR="0">
            <wp:extent cx="5362575" cy="343305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810" cy="346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A9" w:rsidRDefault="009E6AA9"/>
    <w:p w:rsidR="009E6AA9" w:rsidRDefault="009E6AA9">
      <w:r>
        <w:t xml:space="preserve">Gerenciamento de Pedido </w:t>
      </w:r>
    </w:p>
    <w:p w:rsidR="009E6AA9" w:rsidRDefault="009E6AA9">
      <w:r>
        <w:tab/>
        <w:t xml:space="preserve">Dados do Pedido e Cliente </w:t>
      </w:r>
    </w:p>
    <w:p w:rsidR="009E6AA9" w:rsidRDefault="009E6AA9">
      <w:r>
        <w:tab/>
        <w:t>Lanches e seus ingredientes, podendo incluir ou excluir</w:t>
      </w:r>
    </w:p>
    <w:p w:rsidR="009E6AA9" w:rsidRDefault="009E6AA9">
      <w:r>
        <w:tab/>
        <w:t>Opção de Adicionais (ingredientes que não corresponde a montagem de lanches)</w:t>
      </w:r>
    </w:p>
    <w:p w:rsidR="009E6AA9" w:rsidRDefault="009E6AA9">
      <w:r>
        <w:rPr>
          <w:noProof/>
          <w:lang w:eastAsia="pt-BR"/>
        </w:rPr>
        <w:drawing>
          <wp:inline distT="0" distB="0" distL="0" distR="0">
            <wp:extent cx="5276850" cy="337817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772" cy="3386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AA9" w:rsidRDefault="009E6AA9"/>
    <w:p w:rsidR="009E6AA9" w:rsidRDefault="009E6AA9"/>
    <w:p w:rsidR="009E6AA9" w:rsidRDefault="009E6AA9">
      <w:r>
        <w:lastRenderedPageBreak/>
        <w:t>Ao clicar na grade de lanches a tem a possibilidade de Incluir ou Excluir Lanches do pedido</w:t>
      </w:r>
    </w:p>
    <w:p w:rsidR="009E6AA9" w:rsidRDefault="009E6AA9">
      <w:r>
        <w:rPr>
          <w:noProof/>
          <w:lang w:eastAsia="pt-BR"/>
        </w:rPr>
        <w:drawing>
          <wp:inline distT="0" distB="0" distL="0" distR="0">
            <wp:extent cx="5295900" cy="339861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794" cy="340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C62" w:rsidRDefault="004B1C62">
      <w:r>
        <w:t>Mesma Coisa acontece com os Ingredientes do Lanche, podendo incluir ou remover</w:t>
      </w:r>
    </w:p>
    <w:p w:rsidR="004B1C62" w:rsidRDefault="004B1C62">
      <w:r>
        <w:t xml:space="preserve">Deixando o mais personalizado ao gosto do cliente </w:t>
      </w:r>
    </w:p>
    <w:p w:rsidR="004B1C62" w:rsidRDefault="004B1C62">
      <w:r>
        <w:rPr>
          <w:noProof/>
          <w:lang w:eastAsia="pt-BR"/>
        </w:rPr>
        <w:drawing>
          <wp:inline distT="0" distB="0" distL="0" distR="0">
            <wp:extent cx="5295900" cy="3406864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479" cy="342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C62" w:rsidRDefault="004B1C62"/>
    <w:p w:rsidR="004B1C62" w:rsidRDefault="004B1C62"/>
    <w:p w:rsidR="004B1C62" w:rsidRDefault="004B1C62"/>
    <w:p w:rsidR="004B1C62" w:rsidRDefault="004B1C62"/>
    <w:p w:rsidR="004B1C62" w:rsidRDefault="004B1C62">
      <w:r>
        <w:lastRenderedPageBreak/>
        <w:t>Por fim temos as opções dos Adicionais, que nada mais é que as opções que não compõe os lanches como:</w:t>
      </w:r>
    </w:p>
    <w:p w:rsidR="004B1C62" w:rsidRDefault="004B1C62">
      <w:r>
        <w:t>Bebidas, Batata entre outros que forem cadastrados</w:t>
      </w:r>
    </w:p>
    <w:p w:rsidR="004B1C62" w:rsidRDefault="004B1C62">
      <w:r>
        <w:rPr>
          <w:noProof/>
          <w:lang w:eastAsia="pt-BR"/>
        </w:rPr>
        <w:drawing>
          <wp:inline distT="0" distB="0" distL="0" distR="0">
            <wp:extent cx="5362575" cy="3449756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559" cy="346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C62" w:rsidRDefault="00507BF7">
      <w:r>
        <w:t>Regras Existentes</w:t>
      </w:r>
    </w:p>
    <w:p w:rsidR="00507BF7" w:rsidRDefault="00507BF7">
      <w:r>
        <w:t>Desconto de 3% quando o valor der maior de 50 Reais</w:t>
      </w:r>
    </w:p>
    <w:p w:rsidR="00507BF7" w:rsidRDefault="00507BF7">
      <w:r>
        <w:t>Caso o Cliente tenha mais de 6Meses acrescenta mais 5%</w:t>
      </w:r>
    </w:p>
    <w:p w:rsidR="004B1C62" w:rsidRDefault="00507BF7">
      <w:r>
        <w:t>Se no pedido estiver uma X salada com batata Frita é incluído automaticamente uma Coca Cola com valor zerado</w:t>
      </w:r>
    </w:p>
    <w:p w:rsidR="00444C81" w:rsidRDefault="00507BF7">
      <w:r>
        <w:rPr>
          <w:noProof/>
          <w:lang w:eastAsia="pt-BR"/>
        </w:rPr>
        <w:drawing>
          <wp:inline distT="0" distB="0" distL="0" distR="0">
            <wp:extent cx="5257800" cy="3374164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269" cy="338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44C81" w:rsidSect="00444C81">
      <w:pgSz w:w="11906" w:h="16838"/>
      <w:pgMar w:top="1134" w:right="1133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2F52"/>
    <w:rsid w:val="00415465"/>
    <w:rsid w:val="00444C81"/>
    <w:rsid w:val="004B1C62"/>
    <w:rsid w:val="00507BF7"/>
    <w:rsid w:val="00952A9C"/>
    <w:rsid w:val="009E6AA9"/>
    <w:rsid w:val="00A62F52"/>
    <w:rsid w:val="00A87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F18AC6"/>
  <w15:chartTrackingRefBased/>
  <w15:docId w15:val="{713149F0-01F2-4DD9-AD41-0F4C3846D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631F9C-989F-4AD0-BE26-3483EA45A7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278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Fernando</dc:creator>
  <cp:keywords/>
  <dc:description/>
  <cp:lastModifiedBy>Fernando</cp:lastModifiedBy>
  <cp:revision>3</cp:revision>
  <dcterms:created xsi:type="dcterms:W3CDTF">2025-11-03T05:09:00Z</dcterms:created>
  <dcterms:modified xsi:type="dcterms:W3CDTF">2025-11-03T05:17:00Z</dcterms:modified>
</cp:coreProperties>
</file>